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EC5" w:rsidRDefault="00370EC5" w:rsidP="00370EC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8159B" w:rsidRPr="00A534A9" w:rsidRDefault="00F8159B" w:rsidP="00F8159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4A9">
        <w:rPr>
          <w:rFonts w:ascii="Times New Roman" w:hAnsi="Times New Roman" w:cs="Times New Roman"/>
          <w:b/>
          <w:sz w:val="24"/>
          <w:szCs w:val="24"/>
        </w:rPr>
        <w:t>ПАСПОРТ УСЛУГИ (ПРОЦЕССА) СЕТЕВОЙ ОРГАНИЗАЦИИ</w:t>
      </w:r>
    </w:p>
    <w:p w:rsidR="00F8159B" w:rsidRPr="00054D4B" w:rsidRDefault="00054D4B" w:rsidP="000C34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снятие </w:t>
      </w:r>
      <w:r w:rsidR="000C3434">
        <w:rPr>
          <w:rFonts w:ascii="Times New Roman" w:hAnsi="Times New Roman" w:cs="Times New Roman"/>
          <w:sz w:val="24"/>
          <w:szCs w:val="24"/>
        </w:rPr>
        <w:t>контрольных показаний приборов учета</w:t>
      </w:r>
    </w:p>
    <w:p w:rsidR="00464F88" w:rsidRPr="00A76DF0" w:rsidRDefault="00464F88" w:rsidP="00F815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8159B" w:rsidRDefault="00183647" w:rsidP="00E563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50AC">
        <w:rPr>
          <w:rFonts w:ascii="Times New Roman" w:hAnsi="Times New Roman" w:cs="Times New Roman"/>
          <w:b/>
          <w:sz w:val="24"/>
          <w:szCs w:val="24"/>
        </w:rPr>
        <w:t>Круг заявителей</w:t>
      </w:r>
      <w:hyperlink w:anchor="Par260" w:history="1"/>
      <w:r w:rsidR="00F8159B" w:rsidRPr="00BA50AC">
        <w:rPr>
          <w:rFonts w:ascii="Times New Roman" w:hAnsi="Times New Roman" w:cs="Times New Roman"/>
          <w:b/>
          <w:sz w:val="24"/>
          <w:szCs w:val="24"/>
        </w:rPr>
        <w:t>:</w:t>
      </w:r>
      <w:r w:rsidR="00F8159B" w:rsidRPr="001A18C4">
        <w:rPr>
          <w:rFonts w:ascii="Times New Roman" w:hAnsi="Times New Roman" w:cs="Times New Roman"/>
          <w:sz w:val="24"/>
          <w:szCs w:val="24"/>
        </w:rPr>
        <w:t xml:space="preserve"> </w:t>
      </w:r>
      <w:r w:rsidR="00E56352">
        <w:rPr>
          <w:rFonts w:ascii="Times New Roman" w:hAnsi="Times New Roman" w:cs="Times New Roman"/>
          <w:sz w:val="24"/>
          <w:szCs w:val="24"/>
        </w:rPr>
        <w:t>физические лица, юридические лица</w:t>
      </w:r>
      <w:r>
        <w:rPr>
          <w:rFonts w:ascii="Times New Roman" w:hAnsi="Times New Roman" w:cs="Times New Roman"/>
          <w:sz w:val="24"/>
          <w:szCs w:val="24"/>
        </w:rPr>
        <w:t xml:space="preserve"> (в </w:t>
      </w:r>
      <w:r w:rsidR="001B67F2">
        <w:rPr>
          <w:rFonts w:ascii="Times New Roman" w:hAnsi="Times New Roman" w:cs="Times New Roman"/>
          <w:sz w:val="24"/>
          <w:szCs w:val="24"/>
        </w:rPr>
        <w:t>том числе управляющие компании,</w:t>
      </w:r>
      <w:r>
        <w:rPr>
          <w:rFonts w:ascii="Times New Roman" w:hAnsi="Times New Roman" w:cs="Times New Roman"/>
          <w:sz w:val="24"/>
          <w:szCs w:val="24"/>
        </w:rPr>
        <w:t xml:space="preserve"> товарищества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собствеников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жилья</w:t>
      </w:r>
      <w:r w:rsidR="001B67F2">
        <w:rPr>
          <w:rFonts w:ascii="Times New Roman" w:hAnsi="Times New Roman" w:cs="Times New Roman"/>
          <w:sz w:val="24"/>
          <w:szCs w:val="24"/>
        </w:rPr>
        <w:t>,</w:t>
      </w:r>
      <w:r w:rsidR="001B67F2" w:rsidRPr="001B67F2">
        <w:t xml:space="preserve"> </w:t>
      </w:r>
      <w:r w:rsidR="001B67F2">
        <w:rPr>
          <w:rFonts w:ascii="Times New Roman" w:hAnsi="Times New Roman" w:cs="Times New Roman"/>
          <w:sz w:val="24"/>
          <w:szCs w:val="24"/>
        </w:rPr>
        <w:t>жилищные</w:t>
      </w:r>
      <w:r w:rsidR="001B67F2" w:rsidRPr="001B67F2">
        <w:rPr>
          <w:rFonts w:ascii="Times New Roman" w:hAnsi="Times New Roman" w:cs="Times New Roman"/>
          <w:sz w:val="24"/>
          <w:szCs w:val="24"/>
        </w:rPr>
        <w:t xml:space="preserve"> кооператив</w:t>
      </w:r>
      <w:r w:rsidR="001B67F2">
        <w:rPr>
          <w:rFonts w:ascii="Times New Roman" w:hAnsi="Times New Roman" w:cs="Times New Roman"/>
          <w:sz w:val="24"/>
          <w:szCs w:val="24"/>
        </w:rPr>
        <w:t>ы и иные специализированные потребительские</w:t>
      </w:r>
      <w:r w:rsidR="001B67F2" w:rsidRPr="001B67F2">
        <w:rPr>
          <w:rFonts w:ascii="Times New Roman" w:hAnsi="Times New Roman" w:cs="Times New Roman"/>
          <w:sz w:val="24"/>
          <w:szCs w:val="24"/>
        </w:rPr>
        <w:t xml:space="preserve"> кооператив</w:t>
      </w:r>
      <w:r w:rsidR="001B67F2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)</w:t>
      </w:r>
      <w:r w:rsidR="00E56352">
        <w:rPr>
          <w:rFonts w:ascii="Times New Roman" w:hAnsi="Times New Roman" w:cs="Times New Roman"/>
          <w:sz w:val="24"/>
          <w:szCs w:val="24"/>
        </w:rPr>
        <w:t xml:space="preserve">, индивидуальные предприниматели, </w:t>
      </w:r>
      <w:r w:rsidR="003946EA">
        <w:rPr>
          <w:rFonts w:ascii="Times New Roman" w:hAnsi="Times New Roman" w:cs="Times New Roman"/>
          <w:sz w:val="24"/>
          <w:szCs w:val="24"/>
        </w:rPr>
        <w:t>терр</w:t>
      </w:r>
      <w:r w:rsidR="008A2016">
        <w:rPr>
          <w:rFonts w:ascii="Times New Roman" w:hAnsi="Times New Roman" w:cs="Times New Roman"/>
          <w:sz w:val="24"/>
          <w:szCs w:val="24"/>
        </w:rPr>
        <w:t>иториальные сетевые организации</w:t>
      </w:r>
      <w:r w:rsidR="00F8159B" w:rsidRPr="001A18C4">
        <w:rPr>
          <w:rFonts w:ascii="Times New Roman" w:hAnsi="Times New Roman" w:cs="Times New Roman"/>
          <w:sz w:val="24"/>
          <w:szCs w:val="24"/>
        </w:rPr>
        <w:t>.</w:t>
      </w:r>
    </w:p>
    <w:p w:rsidR="00E56352" w:rsidRPr="001A18C4" w:rsidRDefault="00E56352" w:rsidP="00E5635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56352" w:rsidRDefault="00F8159B" w:rsidP="009771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3122">
        <w:rPr>
          <w:rFonts w:ascii="Times New Roman" w:hAnsi="Times New Roman" w:cs="Times New Roman"/>
          <w:b/>
          <w:sz w:val="24"/>
          <w:szCs w:val="24"/>
        </w:rPr>
        <w:t>Размер платы за предоставление услуги (процесса) и основание ее взимания:</w:t>
      </w:r>
      <w:r w:rsidR="00E56352" w:rsidRPr="005D31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0996">
        <w:rPr>
          <w:rFonts w:ascii="Times New Roman" w:hAnsi="Times New Roman" w:cs="Times New Roman"/>
          <w:sz w:val="24"/>
          <w:szCs w:val="24"/>
        </w:rPr>
        <w:t>без взимания платы</w:t>
      </w:r>
      <w:r w:rsidR="009771CA" w:rsidRPr="009771CA">
        <w:rPr>
          <w:rFonts w:ascii="Times New Roman" w:hAnsi="Times New Roman" w:cs="Times New Roman"/>
          <w:sz w:val="24"/>
          <w:szCs w:val="24"/>
        </w:rPr>
        <w:t>.</w:t>
      </w:r>
    </w:p>
    <w:p w:rsidR="009771CA" w:rsidRPr="001A18C4" w:rsidRDefault="009771CA" w:rsidP="009771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8159B" w:rsidRDefault="00F8159B" w:rsidP="00FA6C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50AC">
        <w:rPr>
          <w:rFonts w:ascii="Times New Roman" w:hAnsi="Times New Roman" w:cs="Times New Roman"/>
          <w:b/>
          <w:sz w:val="24"/>
          <w:szCs w:val="24"/>
        </w:rPr>
        <w:t>Условия оказания услуги (процесса):</w:t>
      </w:r>
      <w:r w:rsidRPr="001A1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E1F">
        <w:rPr>
          <w:rFonts w:ascii="Times New Roman" w:hAnsi="Times New Roman" w:cs="Times New Roman"/>
          <w:sz w:val="24"/>
          <w:szCs w:val="24"/>
        </w:rPr>
        <w:t>энергопринимающее</w:t>
      </w:r>
      <w:proofErr w:type="spellEnd"/>
      <w:r w:rsidR="00E26E1F">
        <w:rPr>
          <w:rFonts w:ascii="Times New Roman" w:hAnsi="Times New Roman" w:cs="Times New Roman"/>
          <w:sz w:val="24"/>
          <w:szCs w:val="24"/>
        </w:rPr>
        <w:t xml:space="preserve"> устройство, в отношении которого установлен прибор учета, непосредственно или опосредованно подключено к электрическим сетям сетевой организации; </w:t>
      </w:r>
      <w:r w:rsidR="00183647" w:rsidRPr="00C73CA2">
        <w:rPr>
          <w:rFonts w:ascii="Times New Roman" w:hAnsi="Times New Roman" w:cs="Times New Roman"/>
          <w:sz w:val="24"/>
          <w:szCs w:val="24"/>
        </w:rPr>
        <w:t xml:space="preserve">прибор учета электрической энергии </w:t>
      </w:r>
      <w:r w:rsidR="00C00913">
        <w:rPr>
          <w:rFonts w:ascii="Times New Roman" w:hAnsi="Times New Roman" w:cs="Times New Roman"/>
          <w:sz w:val="24"/>
          <w:szCs w:val="24"/>
        </w:rPr>
        <w:t>допущен в эксплуатацию</w:t>
      </w:r>
      <w:r w:rsidR="0032028A">
        <w:rPr>
          <w:rFonts w:ascii="Times New Roman" w:hAnsi="Times New Roman" w:cs="Times New Roman"/>
          <w:sz w:val="24"/>
          <w:szCs w:val="24"/>
        </w:rPr>
        <w:t>;</w:t>
      </w:r>
      <w:r w:rsidR="00183647" w:rsidRPr="00C73CA2">
        <w:rPr>
          <w:rFonts w:ascii="Times New Roman" w:hAnsi="Times New Roman" w:cs="Times New Roman"/>
          <w:sz w:val="24"/>
          <w:szCs w:val="24"/>
        </w:rPr>
        <w:t xml:space="preserve"> </w:t>
      </w:r>
      <w:r w:rsidR="001D73A8">
        <w:rPr>
          <w:rFonts w:ascii="Times New Roman" w:hAnsi="Times New Roman" w:cs="Times New Roman"/>
          <w:sz w:val="24"/>
          <w:szCs w:val="24"/>
        </w:rPr>
        <w:t>наличие</w:t>
      </w:r>
      <w:r w:rsidR="00183647" w:rsidRPr="00C73CA2">
        <w:rPr>
          <w:rFonts w:ascii="Times New Roman" w:hAnsi="Times New Roman" w:cs="Times New Roman"/>
          <w:sz w:val="24"/>
          <w:szCs w:val="24"/>
        </w:rPr>
        <w:t xml:space="preserve"> письменной заявки</w:t>
      </w:r>
      <w:r w:rsidR="0032028A">
        <w:rPr>
          <w:rFonts w:ascii="Times New Roman" w:hAnsi="Times New Roman" w:cs="Times New Roman"/>
          <w:sz w:val="24"/>
          <w:szCs w:val="24"/>
        </w:rPr>
        <w:t xml:space="preserve">; </w:t>
      </w:r>
      <w:r w:rsidR="00CE1DCB">
        <w:rPr>
          <w:rFonts w:ascii="Times New Roman" w:hAnsi="Times New Roman" w:cs="Times New Roman"/>
          <w:sz w:val="24"/>
          <w:szCs w:val="24"/>
        </w:rPr>
        <w:t>предлагаемая</w:t>
      </w:r>
      <w:r w:rsidR="00CE1DCB" w:rsidRPr="00CE1DCB">
        <w:rPr>
          <w:rFonts w:ascii="Times New Roman" w:hAnsi="Times New Roman" w:cs="Times New Roman"/>
          <w:sz w:val="24"/>
          <w:szCs w:val="24"/>
        </w:rPr>
        <w:t xml:space="preserve"> </w:t>
      </w:r>
      <w:r w:rsidR="00CE1DCB">
        <w:rPr>
          <w:rFonts w:ascii="Times New Roman" w:hAnsi="Times New Roman" w:cs="Times New Roman"/>
          <w:sz w:val="24"/>
          <w:szCs w:val="24"/>
        </w:rPr>
        <w:t xml:space="preserve">заявителем </w:t>
      </w:r>
      <w:r w:rsidR="00CE1DCB" w:rsidRPr="00CE1DCB">
        <w:rPr>
          <w:rFonts w:ascii="Times New Roman" w:hAnsi="Times New Roman" w:cs="Times New Roman"/>
          <w:sz w:val="24"/>
          <w:szCs w:val="24"/>
        </w:rPr>
        <w:t xml:space="preserve">дата и время проведения не может быть ранее </w:t>
      </w:r>
      <w:r w:rsidR="00C32FC9">
        <w:rPr>
          <w:rFonts w:ascii="Times New Roman" w:hAnsi="Times New Roman" w:cs="Times New Roman"/>
          <w:sz w:val="24"/>
          <w:szCs w:val="24"/>
        </w:rPr>
        <w:t>7</w:t>
      </w:r>
      <w:r w:rsidR="00CE1DCB" w:rsidRPr="00CE1DCB">
        <w:rPr>
          <w:rFonts w:ascii="Times New Roman" w:hAnsi="Times New Roman" w:cs="Times New Roman"/>
          <w:sz w:val="24"/>
          <w:szCs w:val="24"/>
        </w:rPr>
        <w:t xml:space="preserve"> рабочих дней со дня направления</w:t>
      </w:r>
      <w:r w:rsidR="0032028A">
        <w:rPr>
          <w:rFonts w:ascii="Times New Roman" w:hAnsi="Times New Roman" w:cs="Times New Roman"/>
          <w:sz w:val="24"/>
          <w:szCs w:val="24"/>
        </w:rPr>
        <w:t xml:space="preserve"> письменной</w:t>
      </w:r>
      <w:r w:rsidR="00CE1DCB" w:rsidRPr="00CE1DCB">
        <w:rPr>
          <w:rFonts w:ascii="Times New Roman" w:hAnsi="Times New Roman" w:cs="Times New Roman"/>
          <w:sz w:val="24"/>
          <w:szCs w:val="24"/>
        </w:rPr>
        <w:t xml:space="preserve"> заявки</w:t>
      </w:r>
      <w:r w:rsidRPr="00C73CA2">
        <w:rPr>
          <w:rFonts w:ascii="Times New Roman" w:hAnsi="Times New Roman" w:cs="Times New Roman"/>
          <w:sz w:val="24"/>
          <w:szCs w:val="24"/>
        </w:rPr>
        <w:t>.</w:t>
      </w:r>
    </w:p>
    <w:p w:rsidR="00183647" w:rsidRPr="001A18C4" w:rsidRDefault="00183647" w:rsidP="00FA6C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8159B" w:rsidRDefault="00F8159B" w:rsidP="002B2D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50AC">
        <w:rPr>
          <w:rFonts w:ascii="Times New Roman" w:hAnsi="Times New Roman" w:cs="Times New Roman"/>
          <w:b/>
          <w:sz w:val="24"/>
          <w:szCs w:val="24"/>
        </w:rPr>
        <w:t>Результат оказания услуги (процесса):</w:t>
      </w:r>
      <w:r w:rsidRPr="001A18C4">
        <w:rPr>
          <w:rFonts w:ascii="Times New Roman" w:hAnsi="Times New Roman" w:cs="Times New Roman"/>
          <w:sz w:val="24"/>
          <w:szCs w:val="24"/>
        </w:rPr>
        <w:t xml:space="preserve"> </w:t>
      </w:r>
      <w:r w:rsidR="003936B5">
        <w:rPr>
          <w:rFonts w:ascii="Times New Roman" w:hAnsi="Times New Roman" w:cs="Times New Roman"/>
          <w:sz w:val="24"/>
          <w:szCs w:val="24"/>
        </w:rPr>
        <w:t xml:space="preserve">проведение снятия </w:t>
      </w:r>
      <w:r w:rsidR="00556D6A">
        <w:rPr>
          <w:rFonts w:ascii="Times New Roman" w:hAnsi="Times New Roman" w:cs="Times New Roman"/>
          <w:sz w:val="24"/>
          <w:szCs w:val="24"/>
        </w:rPr>
        <w:t xml:space="preserve">контрольных показаний </w:t>
      </w:r>
      <w:r w:rsidR="003936B5">
        <w:rPr>
          <w:rFonts w:ascii="Times New Roman" w:hAnsi="Times New Roman" w:cs="Times New Roman"/>
          <w:sz w:val="24"/>
          <w:szCs w:val="24"/>
        </w:rPr>
        <w:t>прибора учета</w:t>
      </w:r>
      <w:r w:rsidRPr="001A18C4">
        <w:rPr>
          <w:rFonts w:ascii="Times New Roman" w:hAnsi="Times New Roman" w:cs="Times New Roman"/>
          <w:sz w:val="24"/>
          <w:szCs w:val="24"/>
        </w:rPr>
        <w:t>.</w:t>
      </w:r>
    </w:p>
    <w:p w:rsidR="002B2D38" w:rsidRPr="001A18C4" w:rsidRDefault="002B2D38" w:rsidP="002B2D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8159B" w:rsidRPr="001A18C4" w:rsidRDefault="00F8159B" w:rsidP="003946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50AC">
        <w:rPr>
          <w:rFonts w:ascii="Times New Roman" w:hAnsi="Times New Roman" w:cs="Times New Roman"/>
          <w:b/>
          <w:sz w:val="24"/>
          <w:szCs w:val="24"/>
        </w:rPr>
        <w:t>Общий срок оказания услуги (процесса):</w:t>
      </w:r>
      <w:r w:rsidRPr="001A18C4">
        <w:rPr>
          <w:rFonts w:ascii="Times New Roman" w:hAnsi="Times New Roman" w:cs="Times New Roman"/>
          <w:sz w:val="24"/>
          <w:szCs w:val="24"/>
        </w:rPr>
        <w:t xml:space="preserve"> </w:t>
      </w:r>
      <w:r w:rsidR="00C46D47" w:rsidRPr="00C46D47">
        <w:rPr>
          <w:rFonts w:ascii="Times New Roman" w:hAnsi="Times New Roman" w:cs="Times New Roman"/>
          <w:sz w:val="24"/>
          <w:szCs w:val="24"/>
        </w:rPr>
        <w:t>в согласованные с заявителем дату и время</w:t>
      </w:r>
      <w:r w:rsidR="003946E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8159B" w:rsidRPr="001A18C4" w:rsidRDefault="00F8159B" w:rsidP="00370EC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8159B" w:rsidRPr="00BA50AC" w:rsidRDefault="00F8159B" w:rsidP="00370EC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BA50AC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оказания услуги (процесса):</w:t>
      </w:r>
    </w:p>
    <w:p w:rsidR="00F8159B" w:rsidRPr="001A18C4" w:rsidRDefault="00F8159B" w:rsidP="00F8159B">
      <w:pPr>
        <w:autoSpaceDE w:val="0"/>
        <w:autoSpaceDN w:val="0"/>
        <w:jc w:val="center"/>
        <w:rPr>
          <w:rFonts w:ascii="Times New Roman" w:hAnsi="Times New Roman"/>
          <w:color w:val="auto"/>
        </w:rPr>
      </w:pPr>
    </w:p>
    <w:tbl>
      <w:tblPr>
        <w:tblW w:w="0" w:type="auto"/>
        <w:tblInd w:w="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5"/>
        <w:gridCol w:w="1501"/>
        <w:gridCol w:w="2854"/>
        <w:gridCol w:w="1276"/>
        <w:gridCol w:w="1842"/>
        <w:gridCol w:w="1492"/>
      </w:tblGrid>
      <w:tr w:rsidR="00BF4E73" w:rsidRPr="001A18C4" w:rsidTr="00A40034">
        <w:tc>
          <w:tcPr>
            <w:tcW w:w="465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8159B" w:rsidRPr="001A18C4" w:rsidRDefault="00F8159B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1A18C4">
              <w:rPr>
                <w:rFonts w:ascii="Times New Roman" w:hAnsi="Times New Roman"/>
                <w:color w:val="auto"/>
              </w:rPr>
              <w:t xml:space="preserve">N </w:t>
            </w:r>
            <w:proofErr w:type="spellStart"/>
            <w:proofErr w:type="gramStart"/>
            <w:r w:rsidRPr="001A18C4">
              <w:rPr>
                <w:rFonts w:ascii="Times New Roman" w:hAnsi="Times New Roman"/>
                <w:color w:val="auto"/>
              </w:rPr>
              <w:t>п</w:t>
            </w:r>
            <w:proofErr w:type="spellEnd"/>
            <w:proofErr w:type="gramEnd"/>
            <w:r w:rsidRPr="001A18C4">
              <w:rPr>
                <w:rFonts w:ascii="Times New Roman" w:hAnsi="Times New Roman"/>
                <w:color w:val="auto"/>
              </w:rPr>
              <w:t>/</w:t>
            </w:r>
            <w:proofErr w:type="spellStart"/>
            <w:r w:rsidRPr="001A18C4">
              <w:rPr>
                <w:rFonts w:ascii="Times New Roman" w:hAnsi="Times New Roman"/>
                <w:color w:val="auto"/>
              </w:rPr>
              <w:t>п</w:t>
            </w:r>
            <w:proofErr w:type="spellEnd"/>
          </w:p>
        </w:tc>
        <w:tc>
          <w:tcPr>
            <w:tcW w:w="1501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8159B" w:rsidRPr="001A18C4" w:rsidRDefault="00F8159B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1A18C4">
              <w:rPr>
                <w:rFonts w:ascii="Times New Roman" w:hAnsi="Times New Roman"/>
                <w:color w:val="auto"/>
              </w:rPr>
              <w:t>Этап</w:t>
            </w:r>
          </w:p>
        </w:tc>
        <w:tc>
          <w:tcPr>
            <w:tcW w:w="2854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8159B" w:rsidRPr="001A18C4" w:rsidRDefault="00F8159B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1A18C4">
              <w:rPr>
                <w:rFonts w:ascii="Times New Roman" w:hAnsi="Times New Roman"/>
                <w:color w:val="auto"/>
              </w:rPr>
              <w:t>Содержание/условия этапа</w:t>
            </w:r>
          </w:p>
        </w:tc>
        <w:tc>
          <w:tcPr>
            <w:tcW w:w="1276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8159B" w:rsidRPr="001A18C4" w:rsidRDefault="00F8159B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1A18C4">
              <w:rPr>
                <w:rFonts w:ascii="Times New Roman" w:hAnsi="Times New Roman"/>
                <w:color w:val="auto"/>
              </w:rPr>
              <w:t>Форма предоставления</w:t>
            </w:r>
          </w:p>
        </w:tc>
        <w:tc>
          <w:tcPr>
            <w:tcW w:w="1842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8159B" w:rsidRPr="001A18C4" w:rsidRDefault="00F8159B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1A18C4">
              <w:rPr>
                <w:rFonts w:ascii="Times New Roman" w:hAnsi="Times New Roman"/>
                <w:color w:val="auto"/>
              </w:rPr>
              <w:t>Срок исполнения</w:t>
            </w:r>
          </w:p>
        </w:tc>
        <w:tc>
          <w:tcPr>
            <w:tcW w:w="1492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8159B" w:rsidRPr="001A18C4" w:rsidRDefault="00F8159B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1A18C4">
              <w:rPr>
                <w:rFonts w:ascii="Times New Roman" w:hAnsi="Times New Roman"/>
                <w:color w:val="auto"/>
              </w:rPr>
              <w:t>Ссылка на нормативный правовой акт</w:t>
            </w:r>
          </w:p>
        </w:tc>
      </w:tr>
      <w:tr w:rsidR="00A40034" w:rsidRPr="001A18C4" w:rsidTr="00A40034">
        <w:tc>
          <w:tcPr>
            <w:tcW w:w="465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40034" w:rsidRPr="002032B3" w:rsidRDefault="00A40034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2032B3">
              <w:rPr>
                <w:rFonts w:ascii="Times New Roman" w:hAnsi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501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40034" w:rsidRPr="002032B3" w:rsidRDefault="00A40034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2032B3">
              <w:rPr>
                <w:rFonts w:ascii="Times New Roman" w:hAnsi="Times New Roman"/>
                <w:color w:val="auto"/>
                <w:sz w:val="22"/>
                <w:szCs w:val="22"/>
              </w:rPr>
              <w:t>Получение заявки</w:t>
            </w:r>
          </w:p>
        </w:tc>
        <w:tc>
          <w:tcPr>
            <w:tcW w:w="2854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40034" w:rsidRPr="002032B3" w:rsidRDefault="00A40034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2032B3">
              <w:rPr>
                <w:rFonts w:ascii="Times New Roman" w:hAnsi="Times New Roman"/>
                <w:color w:val="auto"/>
                <w:sz w:val="22"/>
                <w:szCs w:val="22"/>
              </w:rPr>
              <w:t>Регистрация заявки подразделением, в которое она поступила</w:t>
            </w:r>
          </w:p>
        </w:tc>
        <w:tc>
          <w:tcPr>
            <w:tcW w:w="1276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40034" w:rsidRPr="002032B3" w:rsidRDefault="00A40034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2032B3">
              <w:rPr>
                <w:rFonts w:ascii="Times New Roman" w:hAnsi="Times New Roman"/>
                <w:color w:val="auto"/>
                <w:sz w:val="22"/>
                <w:szCs w:val="22"/>
              </w:rPr>
              <w:t>Письменная заявка</w:t>
            </w:r>
          </w:p>
        </w:tc>
        <w:tc>
          <w:tcPr>
            <w:tcW w:w="184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40034" w:rsidRPr="002032B3" w:rsidRDefault="00A40034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2032B3">
              <w:rPr>
                <w:rFonts w:ascii="Times New Roman" w:hAnsi="Times New Roman"/>
                <w:color w:val="auto"/>
                <w:sz w:val="22"/>
                <w:szCs w:val="22"/>
              </w:rPr>
              <w:t>1 рабочий день</w:t>
            </w:r>
          </w:p>
        </w:tc>
        <w:tc>
          <w:tcPr>
            <w:tcW w:w="1492" w:type="dxa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40034" w:rsidRPr="002032B3" w:rsidRDefault="00A40034" w:rsidP="00CC0246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proofErr w:type="gramStart"/>
            <w:r w:rsidRPr="002032B3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п. 149 Основных положений функционирования розничных рынков электрической энергии (утв. Постановлением </w:t>
            </w:r>
            <w:proofErr w:type="gramEnd"/>
          </w:p>
          <w:p w:rsidR="00A40034" w:rsidRPr="001A18C4" w:rsidRDefault="00A40034" w:rsidP="00CC0246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proofErr w:type="gramStart"/>
            <w:r w:rsidRPr="002032B3">
              <w:rPr>
                <w:rFonts w:ascii="Times New Roman" w:hAnsi="Times New Roman"/>
                <w:color w:val="auto"/>
                <w:sz w:val="22"/>
                <w:szCs w:val="22"/>
              </w:rPr>
              <w:t>Правительства РФ от 04.05.2012 № 442)</w:t>
            </w:r>
            <w:proofErr w:type="gramEnd"/>
          </w:p>
        </w:tc>
      </w:tr>
      <w:tr w:rsidR="00A40034" w:rsidRPr="001A18C4" w:rsidTr="00A40034">
        <w:tc>
          <w:tcPr>
            <w:tcW w:w="465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40034" w:rsidRPr="002032B3" w:rsidRDefault="00A40034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2032B3">
              <w:rPr>
                <w:rFonts w:ascii="Times New Roman" w:hAnsi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501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40034" w:rsidRPr="002032B3" w:rsidRDefault="00A40034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2032B3">
              <w:rPr>
                <w:rFonts w:ascii="Times New Roman" w:hAnsi="Times New Roman"/>
                <w:color w:val="auto"/>
                <w:sz w:val="22"/>
                <w:szCs w:val="22"/>
              </w:rPr>
              <w:t>Согласование даты и времени осуществления работ</w:t>
            </w:r>
          </w:p>
        </w:tc>
        <w:tc>
          <w:tcPr>
            <w:tcW w:w="2854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40034" w:rsidRPr="002032B3" w:rsidRDefault="00A40034" w:rsidP="002C76C3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2032B3">
              <w:rPr>
                <w:rFonts w:ascii="Times New Roman" w:hAnsi="Times New Roman"/>
                <w:color w:val="auto"/>
                <w:sz w:val="22"/>
                <w:szCs w:val="22"/>
              </w:rPr>
              <w:t>Согласование с заявителем даты и времени проведения проверки. В случае невозможности исполнения такой заявки в предложенный в ней срок сетевая организация обязана согласовать с заявителем иные дату и время</w:t>
            </w:r>
          </w:p>
        </w:tc>
        <w:tc>
          <w:tcPr>
            <w:tcW w:w="1276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40034" w:rsidRPr="002032B3" w:rsidRDefault="00A40034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2032B3">
              <w:rPr>
                <w:rFonts w:ascii="Times New Roman" w:hAnsi="Times New Roman"/>
                <w:color w:val="auto"/>
                <w:sz w:val="22"/>
                <w:szCs w:val="22"/>
              </w:rPr>
              <w:t>Любая форма уведомления заявителя</w:t>
            </w:r>
          </w:p>
        </w:tc>
        <w:tc>
          <w:tcPr>
            <w:tcW w:w="184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40034" w:rsidRPr="002032B3" w:rsidRDefault="00A40034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2032B3">
              <w:rPr>
                <w:rFonts w:ascii="Times New Roman" w:hAnsi="Times New Roman"/>
                <w:color w:val="auto"/>
                <w:sz w:val="22"/>
                <w:szCs w:val="22"/>
              </w:rPr>
              <w:t>Не позднее 5 рабочих дней с момента получения заявки</w:t>
            </w:r>
          </w:p>
        </w:tc>
        <w:tc>
          <w:tcPr>
            <w:tcW w:w="1492" w:type="dxa"/>
            <w:vMerge/>
            <w:tcMar>
              <w:top w:w="0" w:type="dxa"/>
              <w:left w:w="75" w:type="dxa"/>
              <w:bottom w:w="0" w:type="dxa"/>
              <w:right w:w="75" w:type="dxa"/>
            </w:tcMar>
          </w:tcPr>
          <w:p w:rsidR="00A40034" w:rsidRDefault="00A40034" w:rsidP="00CC0246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F62522" w:rsidRPr="001A18C4" w:rsidTr="00A40034">
        <w:tc>
          <w:tcPr>
            <w:tcW w:w="465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62522" w:rsidRPr="002032B3" w:rsidRDefault="00F62522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2032B3">
              <w:rPr>
                <w:rFonts w:ascii="Times New Roman" w:hAnsi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1501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62522" w:rsidRPr="002032B3" w:rsidRDefault="00F62522" w:rsidP="00750DDF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2032B3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Проведение снятия показаний прибора </w:t>
            </w:r>
          </w:p>
        </w:tc>
        <w:tc>
          <w:tcPr>
            <w:tcW w:w="2854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62522" w:rsidRPr="002032B3" w:rsidRDefault="00F62522" w:rsidP="00A97FB9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proofErr w:type="gramStart"/>
            <w:r w:rsidRPr="002032B3">
              <w:rPr>
                <w:rFonts w:ascii="Times New Roman" w:hAnsi="Times New Roman"/>
                <w:color w:val="auto"/>
                <w:sz w:val="22"/>
                <w:szCs w:val="22"/>
              </w:rPr>
              <w:t>Проведение снятия показаний прибора учета в согласованные с заявителем дату и время.</w:t>
            </w:r>
            <w:proofErr w:type="gramEnd"/>
            <w:r w:rsidRPr="002032B3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Составление </w:t>
            </w:r>
            <w:proofErr w:type="gramStart"/>
            <w:r w:rsidRPr="002032B3">
              <w:rPr>
                <w:rFonts w:ascii="Times New Roman" w:hAnsi="Times New Roman"/>
                <w:color w:val="auto"/>
                <w:sz w:val="22"/>
                <w:szCs w:val="22"/>
              </w:rPr>
              <w:t>акта снятия показаний расчетного прибора учета</w:t>
            </w:r>
            <w:proofErr w:type="gramEnd"/>
          </w:p>
        </w:tc>
        <w:tc>
          <w:tcPr>
            <w:tcW w:w="1276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62522" w:rsidRPr="002032B3" w:rsidRDefault="00F62522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2032B3">
              <w:rPr>
                <w:rFonts w:ascii="Times New Roman" w:hAnsi="Times New Roman"/>
                <w:color w:val="auto"/>
                <w:sz w:val="22"/>
                <w:szCs w:val="22"/>
              </w:rPr>
              <w:t>Акт составляется в письменной форме</w:t>
            </w:r>
          </w:p>
        </w:tc>
        <w:tc>
          <w:tcPr>
            <w:tcW w:w="184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62522" w:rsidRPr="002032B3" w:rsidRDefault="00F62522" w:rsidP="00C46D47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2032B3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В </w:t>
            </w:r>
            <w:proofErr w:type="gramStart"/>
            <w:r w:rsidRPr="002032B3">
              <w:rPr>
                <w:rFonts w:ascii="Times New Roman" w:hAnsi="Times New Roman"/>
                <w:color w:val="auto"/>
                <w:sz w:val="22"/>
                <w:szCs w:val="22"/>
              </w:rPr>
              <w:t>согласованные</w:t>
            </w:r>
            <w:proofErr w:type="gramEnd"/>
            <w:r w:rsidRPr="002032B3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с заявителем дату и время</w:t>
            </w:r>
          </w:p>
        </w:tc>
        <w:tc>
          <w:tcPr>
            <w:tcW w:w="149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62522" w:rsidRPr="002032B3" w:rsidRDefault="00A40034" w:rsidP="00F62522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2032B3"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</w:tr>
    </w:tbl>
    <w:p w:rsidR="00F8159B" w:rsidRPr="001A18C4" w:rsidRDefault="00F8159B" w:rsidP="00F8159B">
      <w:pPr>
        <w:autoSpaceDE w:val="0"/>
        <w:autoSpaceDN w:val="0"/>
        <w:jc w:val="center"/>
        <w:rPr>
          <w:rFonts w:ascii="Times New Roman" w:hAnsi="Times New Roman"/>
          <w:color w:val="auto"/>
        </w:rPr>
      </w:pPr>
    </w:p>
    <w:p w:rsidR="00F8159B" w:rsidRPr="002E53DC" w:rsidRDefault="002E53DC" w:rsidP="002E53DC">
      <w:pPr>
        <w:rPr>
          <w:rFonts w:ascii="Times New Roman" w:hAnsi="Times New Roman"/>
          <w:lang w:val="en-US"/>
        </w:rPr>
      </w:pPr>
      <w:r w:rsidRPr="002B0EBD">
        <w:rPr>
          <w:rFonts w:ascii="Times New Roman" w:hAnsi="Times New Roman"/>
          <w:b/>
        </w:rPr>
        <w:t>Контактная информация для направления обращений:</w:t>
      </w:r>
      <w:r w:rsidRPr="002B0EBD">
        <w:rPr>
          <w:rFonts w:ascii="Times New Roman" w:hAnsi="Times New Roman"/>
        </w:rPr>
        <w:t xml:space="preserve"> </w:t>
      </w:r>
      <w:bookmarkStart w:id="0" w:name="Par261"/>
      <w:bookmarkStart w:id="1" w:name="Par262"/>
      <w:bookmarkEnd w:id="0"/>
      <w:bookmarkEnd w:id="1"/>
      <w:r w:rsidRPr="002B0EBD">
        <w:rPr>
          <w:rFonts w:ascii="Times New Roman" w:hAnsi="Times New Roman"/>
        </w:rPr>
        <w:t xml:space="preserve">тел. </w:t>
      </w:r>
      <w:r w:rsidRPr="002B0EBD">
        <w:rPr>
          <w:rFonts w:ascii="Times New Roman" w:eastAsia="Calibri" w:hAnsi="Times New Roman"/>
          <w:lang w:val="en-US"/>
        </w:rPr>
        <w:t>(879 32) 4-38-65</w:t>
      </w:r>
      <w:r w:rsidRPr="002B0EBD">
        <w:rPr>
          <w:rFonts w:ascii="Times New Roman" w:hAnsi="Times New Roman"/>
          <w:lang w:val="en-US"/>
        </w:rPr>
        <w:t>,</w:t>
      </w:r>
      <w:r w:rsidRPr="002B0EBD">
        <w:rPr>
          <w:rFonts w:ascii="Times New Roman" w:eastAsia="Calibri" w:hAnsi="Times New Roman"/>
          <w:lang w:val="en-US"/>
        </w:rPr>
        <w:t xml:space="preserve"> </w:t>
      </w:r>
      <w:r w:rsidRPr="002B0EBD">
        <w:rPr>
          <w:rFonts w:ascii="Times New Roman" w:hAnsi="Times New Roman"/>
        </w:rPr>
        <w:t>ф</w:t>
      </w:r>
      <w:r w:rsidRPr="002B0EBD">
        <w:rPr>
          <w:rFonts w:ascii="Times New Roman" w:eastAsia="Calibri" w:hAnsi="Times New Roman"/>
        </w:rPr>
        <w:t>акс</w:t>
      </w:r>
      <w:r w:rsidRPr="002B0EBD">
        <w:rPr>
          <w:rFonts w:ascii="Times New Roman" w:eastAsia="Calibri" w:hAnsi="Times New Roman"/>
          <w:lang w:val="en-US"/>
        </w:rPr>
        <w:t xml:space="preserve"> (879 32) 3-27-68</w:t>
      </w:r>
      <w:r w:rsidRPr="002B0EBD">
        <w:rPr>
          <w:rFonts w:ascii="Times New Roman" w:hAnsi="Times New Roman"/>
          <w:lang w:val="en-US"/>
        </w:rPr>
        <w:t xml:space="preserve">, e-mail: </w:t>
      </w:r>
      <w:hyperlink r:id="rId4" w:history="1">
        <w:r w:rsidRPr="002B0EBD">
          <w:rPr>
            <w:rStyle w:val="a3"/>
            <w:rFonts w:ascii="Times New Roman" w:eastAsia="Calibri" w:hAnsi="Times New Roman"/>
          </w:rPr>
          <w:t>е</w:t>
        </w:r>
        <w:r w:rsidRPr="002B0EBD">
          <w:rPr>
            <w:rStyle w:val="a3"/>
            <w:rFonts w:ascii="Times New Roman" w:eastAsia="Calibri" w:hAnsi="Times New Roman"/>
            <w:lang w:val="en-US"/>
          </w:rPr>
          <w:t>lektro@zhel.stv.ru</w:t>
        </w:r>
      </w:hyperlink>
      <w:r w:rsidRPr="002B0EBD">
        <w:rPr>
          <w:rFonts w:ascii="Times New Roman" w:hAnsi="Times New Roman"/>
          <w:lang w:val="en-US"/>
        </w:rPr>
        <w:t xml:space="preserve">, </w:t>
      </w:r>
      <w:r w:rsidRPr="002B0EBD">
        <w:rPr>
          <w:rFonts w:ascii="Times New Roman" w:hAnsi="Times New Roman"/>
        </w:rPr>
        <w:t>сайт</w:t>
      </w:r>
      <w:r w:rsidRPr="002B0EBD">
        <w:rPr>
          <w:rFonts w:ascii="Times New Roman" w:hAnsi="Times New Roman"/>
          <w:lang w:val="en-US"/>
        </w:rPr>
        <w:t>: http://elektroset.zhv.ru.</w:t>
      </w:r>
    </w:p>
    <w:sectPr w:rsidR="00F8159B" w:rsidRPr="002E53DC" w:rsidSect="00A51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9B"/>
    <w:rsid w:val="00027B56"/>
    <w:rsid w:val="00030F54"/>
    <w:rsid w:val="00040E3E"/>
    <w:rsid w:val="00051927"/>
    <w:rsid w:val="00054D4B"/>
    <w:rsid w:val="000914F9"/>
    <w:rsid w:val="000C3434"/>
    <w:rsid w:val="000D248A"/>
    <w:rsid w:val="000E450C"/>
    <w:rsid w:val="00111A83"/>
    <w:rsid w:val="001534BB"/>
    <w:rsid w:val="0015607C"/>
    <w:rsid w:val="00183647"/>
    <w:rsid w:val="001A18C4"/>
    <w:rsid w:val="001B4D50"/>
    <w:rsid w:val="001B4DEA"/>
    <w:rsid w:val="001B67F2"/>
    <w:rsid w:val="001D73A8"/>
    <w:rsid w:val="001E19AC"/>
    <w:rsid w:val="001E442E"/>
    <w:rsid w:val="002032B3"/>
    <w:rsid w:val="002060E7"/>
    <w:rsid w:val="00252016"/>
    <w:rsid w:val="00297968"/>
    <w:rsid w:val="002B1F7E"/>
    <w:rsid w:val="002B2D38"/>
    <w:rsid w:val="002C009F"/>
    <w:rsid w:val="002C76C3"/>
    <w:rsid w:val="002D6E6E"/>
    <w:rsid w:val="002E36EE"/>
    <w:rsid w:val="002E53DC"/>
    <w:rsid w:val="0030485E"/>
    <w:rsid w:val="0032028A"/>
    <w:rsid w:val="00336B7F"/>
    <w:rsid w:val="00370EC5"/>
    <w:rsid w:val="003936B5"/>
    <w:rsid w:val="003946EA"/>
    <w:rsid w:val="003B22C0"/>
    <w:rsid w:val="003B7AB0"/>
    <w:rsid w:val="003F6D25"/>
    <w:rsid w:val="00405981"/>
    <w:rsid w:val="00407A2D"/>
    <w:rsid w:val="00433AFF"/>
    <w:rsid w:val="004376DC"/>
    <w:rsid w:val="0044673D"/>
    <w:rsid w:val="004521E3"/>
    <w:rsid w:val="004557E7"/>
    <w:rsid w:val="00464F88"/>
    <w:rsid w:val="00485729"/>
    <w:rsid w:val="00495E29"/>
    <w:rsid w:val="004A69E3"/>
    <w:rsid w:val="004C0AE8"/>
    <w:rsid w:val="004C5E60"/>
    <w:rsid w:val="004E4694"/>
    <w:rsid w:val="00537743"/>
    <w:rsid w:val="00556D6A"/>
    <w:rsid w:val="00583670"/>
    <w:rsid w:val="00595FEA"/>
    <w:rsid w:val="005B4000"/>
    <w:rsid w:val="005C214F"/>
    <w:rsid w:val="005D3122"/>
    <w:rsid w:val="005D4AFE"/>
    <w:rsid w:val="006148EB"/>
    <w:rsid w:val="00634722"/>
    <w:rsid w:val="006A470F"/>
    <w:rsid w:val="006C30BE"/>
    <w:rsid w:val="00705F55"/>
    <w:rsid w:val="00710923"/>
    <w:rsid w:val="00722D86"/>
    <w:rsid w:val="007302F3"/>
    <w:rsid w:val="00734B87"/>
    <w:rsid w:val="00744EEB"/>
    <w:rsid w:val="00750DDF"/>
    <w:rsid w:val="0075384A"/>
    <w:rsid w:val="0077587C"/>
    <w:rsid w:val="0078229A"/>
    <w:rsid w:val="007B43A2"/>
    <w:rsid w:val="007D28CE"/>
    <w:rsid w:val="007F7C24"/>
    <w:rsid w:val="008020B7"/>
    <w:rsid w:val="008158CF"/>
    <w:rsid w:val="008332D0"/>
    <w:rsid w:val="008967FD"/>
    <w:rsid w:val="008A2016"/>
    <w:rsid w:val="008B002B"/>
    <w:rsid w:val="008F1CE6"/>
    <w:rsid w:val="0096443E"/>
    <w:rsid w:val="009671D3"/>
    <w:rsid w:val="0097693B"/>
    <w:rsid w:val="009771CA"/>
    <w:rsid w:val="00990BB9"/>
    <w:rsid w:val="009A4D33"/>
    <w:rsid w:val="009B1CC9"/>
    <w:rsid w:val="009D477A"/>
    <w:rsid w:val="009F52D4"/>
    <w:rsid w:val="00A016D3"/>
    <w:rsid w:val="00A05025"/>
    <w:rsid w:val="00A37E95"/>
    <w:rsid w:val="00A40034"/>
    <w:rsid w:val="00A50B96"/>
    <w:rsid w:val="00A51960"/>
    <w:rsid w:val="00A534A9"/>
    <w:rsid w:val="00A61300"/>
    <w:rsid w:val="00A76DF0"/>
    <w:rsid w:val="00A812F3"/>
    <w:rsid w:val="00A9316E"/>
    <w:rsid w:val="00A95172"/>
    <w:rsid w:val="00A97FB9"/>
    <w:rsid w:val="00AF2E27"/>
    <w:rsid w:val="00B079BC"/>
    <w:rsid w:val="00B2053A"/>
    <w:rsid w:val="00B21E6B"/>
    <w:rsid w:val="00B3306E"/>
    <w:rsid w:val="00B60C89"/>
    <w:rsid w:val="00BA50AC"/>
    <w:rsid w:val="00BD4DE3"/>
    <w:rsid w:val="00BD72D2"/>
    <w:rsid w:val="00BF4E73"/>
    <w:rsid w:val="00C00913"/>
    <w:rsid w:val="00C32FC9"/>
    <w:rsid w:val="00C46D47"/>
    <w:rsid w:val="00C73CA2"/>
    <w:rsid w:val="00C923A0"/>
    <w:rsid w:val="00CA1432"/>
    <w:rsid w:val="00CA62BD"/>
    <w:rsid w:val="00CC0246"/>
    <w:rsid w:val="00CE1DCB"/>
    <w:rsid w:val="00D0763E"/>
    <w:rsid w:val="00D12CA0"/>
    <w:rsid w:val="00D13C40"/>
    <w:rsid w:val="00D33B58"/>
    <w:rsid w:val="00D413A9"/>
    <w:rsid w:val="00D50475"/>
    <w:rsid w:val="00D700B8"/>
    <w:rsid w:val="00DB7D4B"/>
    <w:rsid w:val="00DF2C9B"/>
    <w:rsid w:val="00E0363F"/>
    <w:rsid w:val="00E26E1F"/>
    <w:rsid w:val="00E50996"/>
    <w:rsid w:val="00E532EA"/>
    <w:rsid w:val="00E56352"/>
    <w:rsid w:val="00E617C3"/>
    <w:rsid w:val="00ED2BDE"/>
    <w:rsid w:val="00F14A0C"/>
    <w:rsid w:val="00F160F3"/>
    <w:rsid w:val="00F474FE"/>
    <w:rsid w:val="00F62522"/>
    <w:rsid w:val="00F8159B"/>
    <w:rsid w:val="00F83D88"/>
    <w:rsid w:val="00F86E1F"/>
    <w:rsid w:val="00FA2B84"/>
    <w:rsid w:val="00FA3815"/>
    <w:rsid w:val="00FA6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59B"/>
    <w:pPr>
      <w:spacing w:after="0" w:line="240" w:lineRule="auto"/>
    </w:pPr>
    <w:rPr>
      <w:rFonts w:ascii="Verdana" w:hAnsi="Verdana" w:cs="Times New Roman"/>
      <w:color w:val="00006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159B"/>
    <w:rPr>
      <w:color w:val="3333CC"/>
      <w:u w:val="single"/>
    </w:rPr>
  </w:style>
  <w:style w:type="paragraph" w:customStyle="1" w:styleId="ConsPlusNonformat">
    <w:name w:val="ConsPlusNonformat"/>
    <w:basedOn w:val="a"/>
    <w:uiPriority w:val="99"/>
    <w:rsid w:val="00F8159B"/>
    <w:pPr>
      <w:autoSpaceDE w:val="0"/>
      <w:autoSpaceDN w:val="0"/>
    </w:pPr>
    <w:rPr>
      <w:rFonts w:ascii="Courier New" w:hAnsi="Courier New" w:cs="Courier New"/>
      <w:color w:val="auto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59B"/>
    <w:pPr>
      <w:spacing w:after="0" w:line="240" w:lineRule="auto"/>
    </w:pPr>
    <w:rPr>
      <w:rFonts w:ascii="Verdana" w:hAnsi="Verdana" w:cs="Times New Roman"/>
      <w:color w:val="00006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159B"/>
    <w:rPr>
      <w:color w:val="3333CC"/>
      <w:u w:val="single"/>
    </w:rPr>
  </w:style>
  <w:style w:type="paragraph" w:customStyle="1" w:styleId="ConsPlusNonformat">
    <w:name w:val="ConsPlusNonformat"/>
    <w:basedOn w:val="a"/>
    <w:uiPriority w:val="99"/>
    <w:rsid w:val="00F8159B"/>
    <w:pPr>
      <w:autoSpaceDE w:val="0"/>
      <w:autoSpaceDN w:val="0"/>
    </w:pPr>
    <w:rPr>
      <w:rFonts w:ascii="Courier New" w:hAnsi="Courier New" w:cs="Courier New"/>
      <w:color w:val="auto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1077;lektro@zhel.st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Гнатенко Екатерина Юрьевна</dc:creator>
  <cp:lastModifiedBy>Вячеслав В. Корниенко</cp:lastModifiedBy>
  <cp:revision>3</cp:revision>
  <dcterms:created xsi:type="dcterms:W3CDTF">2014-12-12T05:04:00Z</dcterms:created>
  <dcterms:modified xsi:type="dcterms:W3CDTF">2014-12-12T05:47:00Z</dcterms:modified>
</cp:coreProperties>
</file>