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5" w:rsidRPr="00E87BDF" w:rsidRDefault="00147FF9" w:rsidP="00E87B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Филиал «</w:t>
      </w:r>
      <w:proofErr w:type="spellStart"/>
      <w:r>
        <w:rPr>
          <w:rFonts w:eastAsiaTheme="minorHAnsi"/>
          <w:lang w:eastAsia="en-US"/>
        </w:rPr>
        <w:t>Железноводские</w:t>
      </w:r>
      <w:proofErr w:type="spellEnd"/>
      <w:r>
        <w:rPr>
          <w:rFonts w:eastAsiaTheme="minorHAnsi"/>
          <w:lang w:eastAsia="en-US"/>
        </w:rPr>
        <w:t xml:space="preserve"> электрические сети»</w:t>
      </w:r>
      <w:r w:rsidR="00E87BDF">
        <w:rPr>
          <w:rFonts w:eastAsiaTheme="minorHAnsi"/>
          <w:lang w:eastAsia="en-US"/>
        </w:rPr>
        <w:t xml:space="preserve"> ООО «</w:t>
      </w:r>
      <w:r>
        <w:rPr>
          <w:rFonts w:eastAsiaTheme="minorHAnsi"/>
          <w:lang w:eastAsia="en-US"/>
        </w:rPr>
        <w:t>КЭУК</w:t>
      </w:r>
      <w:r w:rsidR="00E87BDF">
        <w:rPr>
          <w:rFonts w:eastAsiaTheme="minorHAnsi"/>
          <w:lang w:eastAsia="en-US"/>
        </w:rPr>
        <w:t xml:space="preserve">» обязательств, в рамках законодательства РФ о приватизации инвестиционных обязательств в отношении объектов </w:t>
      </w:r>
      <w:bookmarkStart w:id="0" w:name="_GoBack"/>
      <w:bookmarkEnd w:id="0"/>
      <w:r w:rsidR="00E87BDF">
        <w:rPr>
          <w:rFonts w:eastAsiaTheme="minorHAnsi"/>
          <w:lang w:eastAsia="en-US"/>
        </w:rPr>
        <w:t xml:space="preserve">электросетевого хозяйства не имеет.  </w:t>
      </w:r>
    </w:p>
    <w:sectPr w:rsidR="00581005" w:rsidRPr="00E8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F"/>
    <w:rsid w:val="00147FF9"/>
    <w:rsid w:val="00581005"/>
    <w:rsid w:val="006C620C"/>
    <w:rsid w:val="009E000B"/>
    <w:rsid w:val="00DD508F"/>
    <w:rsid w:val="00E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Н. Никоркина</dc:creator>
  <cp:keywords/>
  <dc:description/>
  <cp:lastModifiedBy>Алена Н. Никоркина</cp:lastModifiedBy>
  <cp:revision>7</cp:revision>
  <cp:lastPrinted>2017-01-16T04:28:00Z</cp:lastPrinted>
  <dcterms:created xsi:type="dcterms:W3CDTF">2017-01-13T12:07:00Z</dcterms:created>
  <dcterms:modified xsi:type="dcterms:W3CDTF">2017-01-16T04:33:00Z</dcterms:modified>
</cp:coreProperties>
</file>